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E" w:rsidRPr="00A51B5A" w:rsidRDefault="00C2108E" w:rsidP="00A51B5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B5A" w:rsidRPr="00A51B5A" w:rsidRDefault="00A51B5A" w:rsidP="00A51B5A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b/>
          <w:sz w:val="28"/>
          <w:szCs w:val="28"/>
        </w:rPr>
        <w:t xml:space="preserve">По иску межрайонной природоохранной прокуратуры Московской области суд установил ограничения использования земельных участков, расположенных в зоне санитарной охраны </w:t>
      </w:r>
      <w:r w:rsidRPr="00A51B5A">
        <w:rPr>
          <w:rStyle w:val="FontStyle14"/>
          <w:b/>
          <w:sz w:val="28"/>
          <w:szCs w:val="28"/>
        </w:rPr>
        <w:t>Пестовского</w:t>
      </w:r>
      <w:r w:rsidR="007457F4" w:rsidRPr="007457F4">
        <w:rPr>
          <w:rStyle w:val="FontStyle14"/>
          <w:b/>
          <w:sz w:val="28"/>
          <w:szCs w:val="28"/>
        </w:rPr>
        <w:t xml:space="preserve"> </w:t>
      </w:r>
      <w:r w:rsidR="007457F4">
        <w:rPr>
          <w:rStyle w:val="FontStyle14"/>
          <w:b/>
          <w:sz w:val="28"/>
          <w:szCs w:val="28"/>
        </w:rPr>
        <w:t>водохранилища</w:t>
      </w:r>
      <w:r w:rsidRPr="00A51B5A">
        <w:rPr>
          <w:rFonts w:ascii="Times New Roman" w:hAnsi="Times New Roman" w:cs="Times New Roman"/>
          <w:b/>
          <w:sz w:val="28"/>
          <w:szCs w:val="28"/>
        </w:rPr>
        <w:t>.</w:t>
      </w:r>
    </w:p>
    <w:p w:rsidR="00A51B5A" w:rsidRPr="00A51B5A" w:rsidRDefault="00A51B5A" w:rsidP="00A51B5A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B5A" w:rsidRPr="00A51B5A" w:rsidRDefault="00A51B5A" w:rsidP="00425AC6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 xml:space="preserve">Межрайонной природоохранной прокуратурой Московской области проведена проверка, в ходе проведения которой установлено, </w:t>
      </w:r>
      <w:r w:rsidR="007457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51B5A">
        <w:rPr>
          <w:rFonts w:ascii="Times New Roman" w:hAnsi="Times New Roman" w:cs="Times New Roman"/>
          <w:sz w:val="28"/>
          <w:szCs w:val="28"/>
        </w:rPr>
        <w:t xml:space="preserve">что </w:t>
      </w:r>
      <w:r w:rsidR="007457F4">
        <w:rPr>
          <w:rFonts w:ascii="Times New Roman" w:hAnsi="Times New Roman" w:cs="Times New Roman"/>
          <w:sz w:val="28"/>
          <w:szCs w:val="28"/>
        </w:rPr>
        <w:t>в собственности физических лиц</w:t>
      </w:r>
      <w:r w:rsidRPr="00A51B5A">
        <w:rPr>
          <w:rFonts w:ascii="Times New Roman" w:hAnsi="Times New Roman" w:cs="Times New Roman"/>
          <w:sz w:val="28"/>
          <w:szCs w:val="28"/>
        </w:rPr>
        <w:t xml:space="preserve"> находятся 5 земельных участков общей площадью более 16 000 кв.м, расположенны</w:t>
      </w:r>
      <w:r w:rsidR="007457F4">
        <w:rPr>
          <w:rFonts w:ascii="Times New Roman" w:hAnsi="Times New Roman" w:cs="Times New Roman"/>
          <w:sz w:val="28"/>
          <w:szCs w:val="28"/>
        </w:rPr>
        <w:t>х</w:t>
      </w:r>
      <w:r w:rsidRPr="00A51B5A">
        <w:rPr>
          <w:rFonts w:ascii="Times New Roman" w:hAnsi="Times New Roman" w:cs="Times New Roman"/>
          <w:sz w:val="28"/>
          <w:szCs w:val="28"/>
        </w:rPr>
        <w:t xml:space="preserve"> в границах второго пояса зоны санитарной охраны</w:t>
      </w:r>
      <w:r w:rsidRPr="00A51B5A">
        <w:rPr>
          <w:rStyle w:val="FontStyle14"/>
          <w:b/>
          <w:sz w:val="28"/>
          <w:szCs w:val="28"/>
        </w:rPr>
        <w:t xml:space="preserve"> </w:t>
      </w:r>
      <w:r w:rsidRPr="00A51B5A">
        <w:rPr>
          <w:rStyle w:val="FontStyle14"/>
          <w:sz w:val="28"/>
          <w:szCs w:val="28"/>
        </w:rPr>
        <w:t>источника питьевого водоснабжения г. Москвы – Пестовского водохранилища.</w:t>
      </w:r>
    </w:p>
    <w:p w:rsidR="00A51B5A" w:rsidRPr="00A51B5A" w:rsidRDefault="00A51B5A" w:rsidP="00425AC6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>Вместе с тем в правоустанавливающих документах на землю отсутствовали обременения.</w:t>
      </w:r>
    </w:p>
    <w:p w:rsidR="00A51B5A" w:rsidRPr="00A51B5A" w:rsidRDefault="00A51B5A" w:rsidP="00425AC6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>Освоение земельных участков без зарегистрированных ограничений, связанных с их вхождением в границы зоны с особыми условиями использования, и без их соблюдения может повлечь загрязнение водного объекта.</w:t>
      </w:r>
    </w:p>
    <w:p w:rsidR="00A51B5A" w:rsidRPr="00A51B5A" w:rsidRDefault="00A51B5A" w:rsidP="00425AC6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 xml:space="preserve">В </w:t>
      </w:r>
      <w:r w:rsidR="007457F4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51B5A">
        <w:rPr>
          <w:rFonts w:ascii="Times New Roman" w:hAnsi="Times New Roman" w:cs="Times New Roman"/>
          <w:sz w:val="28"/>
          <w:szCs w:val="28"/>
        </w:rPr>
        <w:t xml:space="preserve">связи межрайонным природоохранным прокурором Московской области в суд </w:t>
      </w:r>
      <w:r w:rsidR="007457F4" w:rsidRPr="00A51B5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A51B5A">
        <w:rPr>
          <w:rFonts w:ascii="Times New Roman" w:hAnsi="Times New Roman" w:cs="Times New Roman"/>
          <w:sz w:val="28"/>
          <w:szCs w:val="28"/>
        </w:rPr>
        <w:t xml:space="preserve">исковое заявление об обязании собственников использовать земельные участки в соответствии с установленными ограничениями, а также о внесении соответствующих сведений в Единый государственный реестр недвижимости. </w:t>
      </w:r>
    </w:p>
    <w:p w:rsidR="00A51B5A" w:rsidRPr="00A51B5A" w:rsidRDefault="00A51B5A" w:rsidP="00425AC6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>Рассмотрев гражданское дело, Пушкинский городской суд</w:t>
      </w:r>
      <w:r w:rsidR="007457F4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7457F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51B5A">
        <w:rPr>
          <w:rFonts w:ascii="Times New Roman" w:hAnsi="Times New Roman" w:cs="Times New Roman"/>
          <w:sz w:val="28"/>
          <w:szCs w:val="28"/>
        </w:rPr>
        <w:t xml:space="preserve"> требования прокуратуры удовлетворил в полном объеме. </w:t>
      </w:r>
    </w:p>
    <w:p w:rsidR="00A51B5A" w:rsidRPr="00A51B5A" w:rsidRDefault="00A51B5A" w:rsidP="00A51B5A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 xml:space="preserve">Решение суда вступило в законную силу. Фактическое исполнение судебного решения находится в межрайонной природоохранной прокуратуре Московской области на контроле. </w:t>
      </w:r>
    </w:p>
    <w:p w:rsidR="00DD21A0" w:rsidRDefault="00DD21A0" w:rsidP="00DD2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AC6" w:rsidRDefault="00425AC6" w:rsidP="00425AC6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межрайонного</w:t>
      </w:r>
    </w:p>
    <w:p w:rsidR="00425AC6" w:rsidRDefault="00425AC6" w:rsidP="00425AC6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природоохранного прокурора</w:t>
      </w:r>
    </w:p>
    <w:p w:rsidR="00425AC6" w:rsidRDefault="00425AC6" w:rsidP="00425AC6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Московской области                                                                        Дмитрий Тарахталюк</w:t>
      </w:r>
    </w:p>
    <w:p w:rsidR="00885DB4" w:rsidRDefault="00885DB4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DD21A0" w:rsidRDefault="00DD21A0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DD21A0" w:rsidRDefault="00DD21A0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DD21A0" w:rsidRDefault="00DD21A0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885DB4" w:rsidRDefault="00885DB4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C2108E" w:rsidRDefault="00C2108E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7D2990" w:rsidRPr="00885DB4" w:rsidRDefault="007D2990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D2990" w:rsidRPr="00885DB4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F2" w:rsidRDefault="00161DF2" w:rsidP="0089758D">
      <w:r>
        <w:separator/>
      </w:r>
    </w:p>
  </w:endnote>
  <w:endnote w:type="continuationSeparator" w:id="0">
    <w:p w:rsidR="00161DF2" w:rsidRDefault="00161DF2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F2" w:rsidRDefault="00161DF2" w:rsidP="0089758D">
      <w:r>
        <w:separator/>
      </w:r>
    </w:p>
  </w:footnote>
  <w:footnote w:type="continuationSeparator" w:id="0">
    <w:p w:rsidR="00161DF2" w:rsidRDefault="00161DF2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7AA9" w:rsidRPr="00487AA9" w:rsidRDefault="00487AA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87AA9">
          <w:rPr>
            <w:rFonts w:ascii="Times New Roman" w:hAnsi="Times New Roman" w:cs="Times New Roman"/>
            <w:sz w:val="28"/>
          </w:rPr>
          <w:fldChar w:fldCharType="begin"/>
        </w:r>
        <w:r w:rsidRPr="00487AA9">
          <w:rPr>
            <w:rFonts w:ascii="Times New Roman" w:hAnsi="Times New Roman" w:cs="Times New Roman"/>
            <w:sz w:val="28"/>
          </w:rPr>
          <w:instrText>PAGE   \* MERGEFORMAT</w:instrText>
        </w:r>
        <w:r w:rsidRPr="00487AA9">
          <w:rPr>
            <w:rFonts w:ascii="Times New Roman" w:hAnsi="Times New Roman" w:cs="Times New Roman"/>
            <w:sz w:val="28"/>
          </w:rPr>
          <w:fldChar w:fldCharType="separate"/>
        </w:r>
        <w:r w:rsidR="00425AC6">
          <w:rPr>
            <w:rFonts w:ascii="Times New Roman" w:hAnsi="Times New Roman" w:cs="Times New Roman"/>
            <w:noProof/>
            <w:sz w:val="28"/>
          </w:rPr>
          <w:t>2</w:t>
        </w:r>
        <w:r w:rsidRPr="00487A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60A4"/>
    <w:rsid w:val="00053600"/>
    <w:rsid w:val="000A5EF6"/>
    <w:rsid w:val="000C29C8"/>
    <w:rsid w:val="000C3084"/>
    <w:rsid w:val="000E5D17"/>
    <w:rsid w:val="001038C2"/>
    <w:rsid w:val="00156E1F"/>
    <w:rsid w:val="00161DF2"/>
    <w:rsid w:val="00175612"/>
    <w:rsid w:val="001959B1"/>
    <w:rsid w:val="001C2C6C"/>
    <w:rsid w:val="001F7E3C"/>
    <w:rsid w:val="002207EA"/>
    <w:rsid w:val="00261598"/>
    <w:rsid w:val="002629CB"/>
    <w:rsid w:val="00265F23"/>
    <w:rsid w:val="0028155C"/>
    <w:rsid w:val="002852F0"/>
    <w:rsid w:val="002970EB"/>
    <w:rsid w:val="002C5AFB"/>
    <w:rsid w:val="002E3F37"/>
    <w:rsid w:val="002F601D"/>
    <w:rsid w:val="003000F8"/>
    <w:rsid w:val="003101A3"/>
    <w:rsid w:val="00323669"/>
    <w:rsid w:val="00324BEB"/>
    <w:rsid w:val="003340EC"/>
    <w:rsid w:val="00342B69"/>
    <w:rsid w:val="00375ECA"/>
    <w:rsid w:val="003A7C2E"/>
    <w:rsid w:val="00425AC6"/>
    <w:rsid w:val="00432978"/>
    <w:rsid w:val="00444249"/>
    <w:rsid w:val="00445FD4"/>
    <w:rsid w:val="00472F7E"/>
    <w:rsid w:val="0047780D"/>
    <w:rsid w:val="00483266"/>
    <w:rsid w:val="00487AA9"/>
    <w:rsid w:val="004A3761"/>
    <w:rsid w:val="004A6C4C"/>
    <w:rsid w:val="004F1793"/>
    <w:rsid w:val="00520712"/>
    <w:rsid w:val="005272D7"/>
    <w:rsid w:val="005310CD"/>
    <w:rsid w:val="005409FD"/>
    <w:rsid w:val="005571D2"/>
    <w:rsid w:val="005641AB"/>
    <w:rsid w:val="0057153D"/>
    <w:rsid w:val="005A16DC"/>
    <w:rsid w:val="005A2959"/>
    <w:rsid w:val="005C2E3F"/>
    <w:rsid w:val="005F46E7"/>
    <w:rsid w:val="00603D26"/>
    <w:rsid w:val="006417BD"/>
    <w:rsid w:val="006656B2"/>
    <w:rsid w:val="00665ADC"/>
    <w:rsid w:val="0068139A"/>
    <w:rsid w:val="00684231"/>
    <w:rsid w:val="006D17D9"/>
    <w:rsid w:val="00705388"/>
    <w:rsid w:val="00715FC1"/>
    <w:rsid w:val="0072402B"/>
    <w:rsid w:val="007457F4"/>
    <w:rsid w:val="00750290"/>
    <w:rsid w:val="00757EC8"/>
    <w:rsid w:val="007A6721"/>
    <w:rsid w:val="007C2735"/>
    <w:rsid w:val="007D2975"/>
    <w:rsid w:val="007D2990"/>
    <w:rsid w:val="0080640F"/>
    <w:rsid w:val="008459C7"/>
    <w:rsid w:val="00856BCC"/>
    <w:rsid w:val="00870330"/>
    <w:rsid w:val="00885DB4"/>
    <w:rsid w:val="0089758D"/>
    <w:rsid w:val="008D295E"/>
    <w:rsid w:val="008D40DC"/>
    <w:rsid w:val="008E2714"/>
    <w:rsid w:val="008E68F4"/>
    <w:rsid w:val="00930463"/>
    <w:rsid w:val="009771BA"/>
    <w:rsid w:val="00977816"/>
    <w:rsid w:val="00985075"/>
    <w:rsid w:val="009878E2"/>
    <w:rsid w:val="009901F8"/>
    <w:rsid w:val="00995D4A"/>
    <w:rsid w:val="009B3F7C"/>
    <w:rsid w:val="009D156B"/>
    <w:rsid w:val="00A21E5E"/>
    <w:rsid w:val="00A34525"/>
    <w:rsid w:val="00A41344"/>
    <w:rsid w:val="00A43AA1"/>
    <w:rsid w:val="00A46BF0"/>
    <w:rsid w:val="00A50E60"/>
    <w:rsid w:val="00A51B5A"/>
    <w:rsid w:val="00A60EA5"/>
    <w:rsid w:val="00A76D08"/>
    <w:rsid w:val="00A961AD"/>
    <w:rsid w:val="00AB4397"/>
    <w:rsid w:val="00AB465D"/>
    <w:rsid w:val="00AC49C1"/>
    <w:rsid w:val="00AD4D1F"/>
    <w:rsid w:val="00AF1B12"/>
    <w:rsid w:val="00AF317C"/>
    <w:rsid w:val="00B11521"/>
    <w:rsid w:val="00B3411B"/>
    <w:rsid w:val="00B44855"/>
    <w:rsid w:val="00B545CE"/>
    <w:rsid w:val="00BB03D6"/>
    <w:rsid w:val="00BB7191"/>
    <w:rsid w:val="00BC190D"/>
    <w:rsid w:val="00BC212C"/>
    <w:rsid w:val="00BC3593"/>
    <w:rsid w:val="00BC74FF"/>
    <w:rsid w:val="00BD4EEA"/>
    <w:rsid w:val="00BE053D"/>
    <w:rsid w:val="00BE5C76"/>
    <w:rsid w:val="00BF1CC8"/>
    <w:rsid w:val="00C027E5"/>
    <w:rsid w:val="00C2108E"/>
    <w:rsid w:val="00C574E9"/>
    <w:rsid w:val="00C62BD0"/>
    <w:rsid w:val="00C77DA7"/>
    <w:rsid w:val="00C90153"/>
    <w:rsid w:val="00C9092C"/>
    <w:rsid w:val="00CA082B"/>
    <w:rsid w:val="00CA60FB"/>
    <w:rsid w:val="00CE3B3D"/>
    <w:rsid w:val="00D3115A"/>
    <w:rsid w:val="00D35B3F"/>
    <w:rsid w:val="00D46355"/>
    <w:rsid w:val="00D61D62"/>
    <w:rsid w:val="00DD21A0"/>
    <w:rsid w:val="00DE7400"/>
    <w:rsid w:val="00DF49B9"/>
    <w:rsid w:val="00E41921"/>
    <w:rsid w:val="00E53C46"/>
    <w:rsid w:val="00E90128"/>
    <w:rsid w:val="00E9095E"/>
    <w:rsid w:val="00EA3AE0"/>
    <w:rsid w:val="00EB5925"/>
    <w:rsid w:val="00EC00C3"/>
    <w:rsid w:val="00EC0F3F"/>
    <w:rsid w:val="00EC341C"/>
    <w:rsid w:val="00ED5E3A"/>
    <w:rsid w:val="00EF2FEA"/>
    <w:rsid w:val="00F16DFB"/>
    <w:rsid w:val="00F330A8"/>
    <w:rsid w:val="00F344BA"/>
    <w:rsid w:val="00F47E80"/>
    <w:rsid w:val="00F71BC4"/>
    <w:rsid w:val="00F852C7"/>
    <w:rsid w:val="00FB083B"/>
    <w:rsid w:val="00FC75B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5ED8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4">
    <w:name w:val="Font Style14"/>
    <w:rsid w:val="00A51B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Булыгина Дарья Евгеньевна</cp:lastModifiedBy>
  <cp:revision>3</cp:revision>
  <cp:lastPrinted>2021-07-15T15:10:00Z</cp:lastPrinted>
  <dcterms:created xsi:type="dcterms:W3CDTF">2021-12-06T14:52:00Z</dcterms:created>
  <dcterms:modified xsi:type="dcterms:W3CDTF">2021-12-06T14:55:00Z</dcterms:modified>
</cp:coreProperties>
</file>